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85BD8F" w14:textId="77777777" w:rsidR="00DD6D2E" w:rsidRPr="00DD6D2E" w:rsidRDefault="00DD6D2E" w:rsidP="00DD6D2E">
      <w:p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after="420" w:line="495" w:lineRule="atLeast"/>
        <w:rPr>
          <w:rFonts w:ascii="Georgia" w:eastAsia="Times New Roman" w:hAnsi="Georgia" w:cs="Times New Roman"/>
          <w:color w:val="444444"/>
          <w:kern w:val="0"/>
          <w:sz w:val="32"/>
          <w:szCs w:val="32"/>
          <w:lang w:eastAsia="es-MX"/>
          <w14:ligatures w14:val="none"/>
        </w:rPr>
      </w:pPr>
      <w:r w:rsidRPr="00DD6D2E">
        <w:rPr>
          <w:rFonts w:ascii="Georgia" w:eastAsia="Times New Roman" w:hAnsi="Georgia" w:cs="Times New Roman"/>
          <w:color w:val="444444"/>
          <w:kern w:val="0"/>
          <w:sz w:val="32"/>
          <w:szCs w:val="32"/>
          <w:lang w:eastAsia="es-MX"/>
          <w14:ligatures w14:val="none"/>
        </w:rPr>
        <w:t>Preguntas de Reflexión</w:t>
      </w:r>
    </w:p>
    <w:p w14:paraId="11C60865" w14:textId="77777777" w:rsidR="00DD6D2E" w:rsidRPr="00DD6D2E" w:rsidRDefault="00DD6D2E" w:rsidP="00DD6D2E">
      <w:p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after="420" w:line="495" w:lineRule="atLeast"/>
        <w:rPr>
          <w:rFonts w:ascii="Georgia" w:eastAsia="Times New Roman" w:hAnsi="Georgia" w:cs="Times New Roman"/>
          <w:color w:val="444444"/>
          <w:kern w:val="0"/>
          <w:sz w:val="32"/>
          <w:szCs w:val="32"/>
          <w:lang w:eastAsia="es-MX"/>
          <w14:ligatures w14:val="none"/>
        </w:rPr>
      </w:pPr>
      <w:r w:rsidRPr="00DD6D2E">
        <w:rPr>
          <w:rFonts w:ascii="Georgia" w:eastAsia="Times New Roman" w:hAnsi="Georgia" w:cs="Times New Roman"/>
          <w:color w:val="444444"/>
          <w:kern w:val="0"/>
          <w:sz w:val="32"/>
          <w:szCs w:val="32"/>
          <w:lang w:eastAsia="es-MX"/>
          <w14:ligatures w14:val="none"/>
        </w:rPr>
        <w:t xml:space="preserve">El alumno debe redactar un escrito donde ofrezca su respuesta a las siguientes preguntas. Tal escrito debe tener una extensión mínima de 2 páginas, espaciado </w:t>
      </w:r>
      <w:proofErr w:type="gramStart"/>
      <w:r w:rsidRPr="00DD6D2E">
        <w:rPr>
          <w:rFonts w:ascii="Georgia" w:eastAsia="Times New Roman" w:hAnsi="Georgia" w:cs="Times New Roman"/>
          <w:color w:val="444444"/>
          <w:kern w:val="0"/>
          <w:sz w:val="32"/>
          <w:szCs w:val="32"/>
          <w:lang w:eastAsia="es-MX"/>
          <w14:ligatures w14:val="none"/>
        </w:rPr>
        <w:t>simple,  en</w:t>
      </w:r>
      <w:proofErr w:type="gramEnd"/>
      <w:r w:rsidRPr="00DD6D2E">
        <w:rPr>
          <w:rFonts w:ascii="Georgia" w:eastAsia="Times New Roman" w:hAnsi="Georgia" w:cs="Times New Roman"/>
          <w:color w:val="444444"/>
          <w:kern w:val="0"/>
          <w:sz w:val="32"/>
          <w:szCs w:val="32"/>
          <w:lang w:eastAsia="es-MX"/>
          <w14:ligatures w14:val="none"/>
        </w:rPr>
        <w:t xml:space="preserve"> formato </w:t>
      </w:r>
      <w:proofErr w:type="spellStart"/>
      <w:r w:rsidRPr="00DD6D2E">
        <w:rPr>
          <w:rFonts w:ascii="Georgia" w:eastAsia="Times New Roman" w:hAnsi="Georgia" w:cs="Times New Roman"/>
          <w:color w:val="444444"/>
          <w:kern w:val="0"/>
          <w:sz w:val="32"/>
          <w:szCs w:val="32"/>
          <w:lang w:eastAsia="es-MX"/>
          <w14:ligatures w14:val="none"/>
        </w:rPr>
        <w:t>word</w:t>
      </w:r>
      <w:proofErr w:type="spellEnd"/>
      <w:r w:rsidRPr="00DD6D2E">
        <w:rPr>
          <w:rFonts w:ascii="Georgia" w:eastAsia="Times New Roman" w:hAnsi="Georgia" w:cs="Times New Roman"/>
          <w:color w:val="444444"/>
          <w:kern w:val="0"/>
          <w:sz w:val="32"/>
          <w:szCs w:val="32"/>
          <w:lang w:eastAsia="es-MX"/>
          <w14:ligatures w14:val="none"/>
        </w:rPr>
        <w:t xml:space="preserve"> o </w:t>
      </w:r>
      <w:proofErr w:type="spellStart"/>
      <w:r w:rsidRPr="00DD6D2E">
        <w:rPr>
          <w:rFonts w:ascii="Georgia" w:eastAsia="Times New Roman" w:hAnsi="Georgia" w:cs="Times New Roman"/>
          <w:color w:val="444444"/>
          <w:kern w:val="0"/>
          <w:sz w:val="32"/>
          <w:szCs w:val="32"/>
          <w:lang w:eastAsia="es-MX"/>
          <w14:ligatures w14:val="none"/>
        </w:rPr>
        <w:t>pdf</w:t>
      </w:r>
      <w:proofErr w:type="spellEnd"/>
      <w:r w:rsidRPr="00DD6D2E">
        <w:rPr>
          <w:rFonts w:ascii="Georgia" w:eastAsia="Times New Roman" w:hAnsi="Georgia" w:cs="Times New Roman"/>
          <w:color w:val="444444"/>
          <w:kern w:val="0"/>
          <w:sz w:val="32"/>
          <w:szCs w:val="32"/>
          <w:lang w:eastAsia="es-MX"/>
          <w14:ligatures w14:val="none"/>
        </w:rPr>
        <w:t>. Las respuestas deben resultar de su propia reflexión, tomando en cuenta lo que ha aprendido a través de los videos y las lecturas. El archivo debe cargarse en el botón que dice "pick a file" (selecciona un archivo).</w:t>
      </w:r>
    </w:p>
    <w:p w14:paraId="753CBE50" w14:textId="77777777" w:rsidR="00DD6D2E" w:rsidRPr="00DD6D2E" w:rsidRDefault="00DD6D2E" w:rsidP="00DD6D2E">
      <w:pPr>
        <w:numPr>
          <w:ilvl w:val="0"/>
          <w:numId w:val="1"/>
        </w:numPr>
        <w:pBdr>
          <w:top w:val="single" w:sz="2" w:space="0" w:color="E4E4E7"/>
          <w:left w:val="single" w:sz="2" w:space="24" w:color="E4E4E7"/>
          <w:bottom w:val="single" w:sz="2" w:space="0" w:color="E4E4E7"/>
          <w:right w:val="single" w:sz="2" w:space="0" w:color="E4E4E7"/>
        </w:pBdr>
        <w:shd w:val="clear" w:color="auto" w:fill="FFFFFF"/>
        <w:spacing w:before="100" w:beforeAutospacing="1" w:after="100" w:afterAutospacing="1" w:line="495" w:lineRule="atLeast"/>
        <w:rPr>
          <w:rFonts w:ascii="Georgia" w:eastAsia="Times New Roman" w:hAnsi="Georgia" w:cs="Times New Roman"/>
          <w:color w:val="444444"/>
          <w:kern w:val="0"/>
          <w:sz w:val="32"/>
          <w:szCs w:val="32"/>
          <w:lang w:eastAsia="es-MX"/>
          <w14:ligatures w14:val="none"/>
        </w:rPr>
      </w:pPr>
      <w:r w:rsidRPr="00DD6D2E">
        <w:rPr>
          <w:rFonts w:ascii="Georgia" w:eastAsia="Times New Roman" w:hAnsi="Georgia" w:cs="Times New Roman"/>
          <w:color w:val="444444"/>
          <w:kern w:val="0"/>
          <w:sz w:val="32"/>
          <w:szCs w:val="32"/>
          <w:lang w:eastAsia="es-MX"/>
          <w14:ligatures w14:val="none"/>
        </w:rPr>
        <w:t>¿Si afirmamos la claridad de las Escrituras porque parece existir tanto desacuerdo entre los creyentes con respecto a varias doctrinas?</w:t>
      </w:r>
    </w:p>
    <w:p w14:paraId="365E0909" w14:textId="77777777" w:rsidR="00DD6D2E" w:rsidRPr="00DD6D2E" w:rsidRDefault="00DD6D2E" w:rsidP="00DD6D2E">
      <w:pPr>
        <w:numPr>
          <w:ilvl w:val="0"/>
          <w:numId w:val="1"/>
        </w:numPr>
        <w:pBdr>
          <w:top w:val="single" w:sz="2" w:space="0" w:color="E4E4E7"/>
          <w:left w:val="single" w:sz="2" w:space="24" w:color="E4E4E7"/>
          <w:bottom w:val="single" w:sz="2" w:space="0" w:color="E4E4E7"/>
          <w:right w:val="single" w:sz="2" w:space="0" w:color="E4E4E7"/>
        </w:pBdr>
        <w:shd w:val="clear" w:color="auto" w:fill="FFFFFF"/>
        <w:spacing w:before="100" w:beforeAutospacing="1" w:after="100" w:afterAutospacing="1" w:line="495" w:lineRule="atLeast"/>
        <w:rPr>
          <w:rFonts w:ascii="Georgia" w:eastAsia="Times New Roman" w:hAnsi="Georgia" w:cs="Times New Roman"/>
          <w:color w:val="444444"/>
          <w:kern w:val="0"/>
          <w:sz w:val="32"/>
          <w:szCs w:val="32"/>
          <w:lang w:eastAsia="es-MX"/>
          <w14:ligatures w14:val="none"/>
        </w:rPr>
      </w:pPr>
      <w:r w:rsidRPr="00DD6D2E">
        <w:rPr>
          <w:rFonts w:ascii="Georgia" w:eastAsia="Times New Roman" w:hAnsi="Georgia" w:cs="Times New Roman"/>
          <w:color w:val="444444"/>
          <w:kern w:val="0"/>
          <w:sz w:val="32"/>
          <w:szCs w:val="32"/>
          <w:lang w:eastAsia="es-MX"/>
          <w14:ligatures w14:val="none"/>
        </w:rPr>
        <w:t>¿Qué sucede cuando una congregación no estudia sus biblias y confían ciegamente en lo que los maestros dicen? defina una postura que haga un balance entre el estudio de las Escrituras y la confianza que debe tener una oveja para con su pastor. </w:t>
      </w:r>
    </w:p>
    <w:p w14:paraId="508D6F6B" w14:textId="77777777" w:rsidR="00DD6D2E" w:rsidRPr="00DD6D2E" w:rsidRDefault="00DD6D2E" w:rsidP="00DD6D2E">
      <w:pPr>
        <w:numPr>
          <w:ilvl w:val="0"/>
          <w:numId w:val="1"/>
        </w:numPr>
        <w:pBdr>
          <w:top w:val="single" w:sz="2" w:space="0" w:color="E4E4E7"/>
          <w:left w:val="single" w:sz="2" w:space="24" w:color="E4E4E7"/>
          <w:bottom w:val="single" w:sz="2" w:space="0" w:color="E4E4E7"/>
          <w:right w:val="single" w:sz="2" w:space="0" w:color="E4E4E7"/>
        </w:pBdr>
        <w:shd w:val="clear" w:color="auto" w:fill="FFFFFF"/>
        <w:spacing w:before="100" w:beforeAutospacing="1" w:after="100" w:afterAutospacing="1" w:line="495" w:lineRule="atLeast"/>
        <w:rPr>
          <w:rFonts w:ascii="Georgia" w:eastAsia="Times New Roman" w:hAnsi="Georgia" w:cs="Times New Roman"/>
          <w:color w:val="444444"/>
          <w:kern w:val="0"/>
          <w:sz w:val="32"/>
          <w:szCs w:val="32"/>
          <w:lang w:eastAsia="es-MX"/>
          <w14:ligatures w14:val="none"/>
        </w:rPr>
      </w:pPr>
      <w:r w:rsidRPr="00DD6D2E">
        <w:rPr>
          <w:rFonts w:ascii="Georgia" w:eastAsia="Times New Roman" w:hAnsi="Georgia" w:cs="Times New Roman"/>
          <w:color w:val="444444"/>
          <w:kern w:val="0"/>
          <w:sz w:val="32"/>
          <w:szCs w:val="32"/>
          <w:lang w:eastAsia="es-MX"/>
          <w14:ligatures w14:val="none"/>
        </w:rPr>
        <w:t>Defina al menos tres atributos de Dios.</w:t>
      </w:r>
    </w:p>
    <w:p w14:paraId="5CF82AD8" w14:textId="77777777" w:rsidR="00DD6D2E" w:rsidRPr="00DD6D2E" w:rsidRDefault="00DD6D2E" w:rsidP="00DD6D2E">
      <w:pPr>
        <w:numPr>
          <w:ilvl w:val="0"/>
          <w:numId w:val="1"/>
        </w:numPr>
        <w:pBdr>
          <w:top w:val="single" w:sz="2" w:space="0" w:color="E4E4E7"/>
          <w:left w:val="single" w:sz="2" w:space="24" w:color="E4E4E7"/>
          <w:bottom w:val="single" w:sz="2" w:space="0" w:color="E4E4E7"/>
          <w:right w:val="single" w:sz="2" w:space="0" w:color="E4E4E7"/>
        </w:pBdr>
        <w:shd w:val="clear" w:color="auto" w:fill="FFFFFF"/>
        <w:spacing w:before="100" w:beforeAutospacing="1" w:after="100" w:afterAutospacing="1" w:line="495" w:lineRule="atLeast"/>
        <w:rPr>
          <w:rFonts w:ascii="Georgia" w:eastAsia="Times New Roman" w:hAnsi="Georgia" w:cs="Times New Roman"/>
          <w:color w:val="444444"/>
          <w:kern w:val="0"/>
          <w:sz w:val="32"/>
          <w:szCs w:val="32"/>
          <w:lang w:eastAsia="es-MX"/>
          <w14:ligatures w14:val="none"/>
        </w:rPr>
      </w:pPr>
      <w:r w:rsidRPr="00DD6D2E">
        <w:rPr>
          <w:rFonts w:ascii="Georgia" w:eastAsia="Times New Roman" w:hAnsi="Georgia" w:cs="Times New Roman"/>
          <w:color w:val="444444"/>
          <w:kern w:val="0"/>
          <w:sz w:val="32"/>
          <w:szCs w:val="32"/>
          <w:lang w:eastAsia="es-MX"/>
          <w14:ligatures w14:val="none"/>
        </w:rPr>
        <w:t xml:space="preserve">Explique </w:t>
      </w:r>
      <w:proofErr w:type="spellStart"/>
      <w:r w:rsidRPr="00DD6D2E">
        <w:rPr>
          <w:rFonts w:ascii="Georgia" w:eastAsia="Times New Roman" w:hAnsi="Georgia" w:cs="Times New Roman"/>
          <w:color w:val="444444"/>
          <w:kern w:val="0"/>
          <w:sz w:val="32"/>
          <w:szCs w:val="32"/>
          <w:lang w:eastAsia="es-MX"/>
          <w14:ligatures w14:val="none"/>
        </w:rPr>
        <w:t>como</w:t>
      </w:r>
      <w:proofErr w:type="spellEnd"/>
      <w:r w:rsidRPr="00DD6D2E">
        <w:rPr>
          <w:rFonts w:ascii="Georgia" w:eastAsia="Times New Roman" w:hAnsi="Georgia" w:cs="Times New Roman"/>
          <w:color w:val="444444"/>
          <w:kern w:val="0"/>
          <w:sz w:val="32"/>
          <w:szCs w:val="32"/>
          <w:lang w:eastAsia="es-MX"/>
          <w14:ligatures w14:val="none"/>
        </w:rPr>
        <w:t xml:space="preserve"> meditar en los atributos de Dios y Su Palabra ha afectado su vida cristiana y sus relaciones personales cercanas. </w:t>
      </w:r>
    </w:p>
    <w:p w14:paraId="317000AA" w14:textId="77777777" w:rsidR="006F1DD0" w:rsidRDefault="006F1DD0"/>
    <w:sectPr w:rsidR="006F1DD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322337"/>
    <w:multiLevelType w:val="multilevel"/>
    <w:tmpl w:val="5BA2B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59159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D2E"/>
    <w:rsid w:val="006F1DD0"/>
    <w:rsid w:val="00B60132"/>
    <w:rsid w:val="00DD6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B1BB27A"/>
  <w15:chartTrackingRefBased/>
  <w15:docId w15:val="{9A88D086-65D6-4B69-ADE0-46706EC4E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6D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6D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6D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6D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6D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6D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6D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6D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6D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6D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6D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6D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6D2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6D2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6D2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6D2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6D2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6D2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6D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6D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6D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6D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6D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6D2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6D2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6D2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6D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6D2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6D2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830</Characters>
  <Application>Microsoft Office Word</Application>
  <DocSecurity>0</DocSecurity>
  <Lines>6</Lines>
  <Paragraphs>1</Paragraphs>
  <ScaleCrop>false</ScaleCrop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ELADIO  ALTAMIRA COLADO</dc:creator>
  <cp:keywords/>
  <dc:description/>
  <cp:lastModifiedBy>ELADIO  ALTAMIRA COLADO</cp:lastModifiedBy>
  <cp:revision>1</cp:revision>
  <dcterms:created xsi:type="dcterms:W3CDTF">2026-06-19T19:55:00Z</dcterms:created>
  <dcterms:modified xsi:type="dcterms:W3CDTF">2026-06-19T19:55:00Z</dcterms:modified>
</cp:coreProperties>
</file>